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5E" w:rsidRDefault="000A4C5E" w:rsidP="000A4C5E">
      <w:pPr>
        <w:snapToGrid w:val="0"/>
        <w:spacing w:after="0" w:line="240" w:lineRule="auto"/>
        <w:jc w:val="center"/>
        <w:rPr>
          <w:rFonts w:ascii="Times New Roman" w:eastAsia="var(--font-aeroport)" w:hAnsi="Times New Roman" w:cs="Times New Roman"/>
          <w:b/>
          <w:bCs/>
          <w:color w:val="171D23"/>
          <w:sz w:val="28"/>
          <w:szCs w:val="28"/>
          <w:shd w:val="clear" w:color="auto" w:fill="FFFFFF"/>
        </w:rPr>
      </w:pPr>
      <w:r>
        <w:rPr>
          <w:rFonts w:ascii="Times New Roman" w:eastAsia="var(--font-aeroport)" w:hAnsi="Times New Roman" w:cs="Times New Roman"/>
          <w:b/>
          <w:bCs/>
          <w:color w:val="171D23"/>
          <w:sz w:val="28"/>
          <w:szCs w:val="28"/>
          <w:shd w:val="clear" w:color="auto" w:fill="FFFFFF"/>
        </w:rPr>
        <w:t xml:space="preserve">Вход в личный кабинет </w:t>
      </w:r>
    </w:p>
    <w:p w:rsidR="000A4C5E" w:rsidRDefault="000A4C5E" w:rsidP="000A4C5E">
      <w:pPr>
        <w:snapToGrid w:val="0"/>
        <w:spacing w:after="0" w:line="240" w:lineRule="auto"/>
        <w:jc w:val="center"/>
        <w:rPr>
          <w:rFonts w:ascii="Times New Roman" w:eastAsia="var(--font-aeroport)" w:hAnsi="Times New Roman" w:cs="Times New Roman"/>
          <w:b/>
          <w:bCs/>
          <w:color w:val="171D23"/>
          <w:sz w:val="28"/>
          <w:szCs w:val="28"/>
          <w:shd w:val="clear" w:color="auto" w:fill="FFFFFF"/>
        </w:rPr>
      </w:pPr>
      <w:r>
        <w:rPr>
          <w:rFonts w:ascii="Times New Roman" w:eastAsia="var(--font-aeroport)" w:hAnsi="Times New Roman" w:cs="Times New Roman"/>
          <w:b/>
          <w:bCs/>
          <w:color w:val="171D23"/>
          <w:sz w:val="28"/>
          <w:szCs w:val="28"/>
          <w:shd w:val="clear" w:color="auto" w:fill="FFFFFF"/>
        </w:rPr>
        <w:t>родителя (законного представителя) в Навигаторе</w:t>
      </w:r>
    </w:p>
    <w:p w:rsidR="000A4C5E" w:rsidRDefault="000A4C5E" w:rsidP="000A4C5E">
      <w:pPr>
        <w:snapToGrid w:val="0"/>
        <w:spacing w:beforeLines="100" w:after="0" w:line="240" w:lineRule="auto"/>
        <w:ind w:firstLine="708"/>
        <w:jc w:val="both"/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  <w:t>Вход по логину и паролю – нажимаете на кнопку «Войти» справа от «Регистрации». Вводите логин</w:t>
      </w:r>
      <w:r w:rsidR="00E9078D"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  <w:t xml:space="preserve"> (адрес вашей электронной почты, указанной при регистрации)</w:t>
      </w:r>
      <w:r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  <w:t xml:space="preserve"> и пароль</w:t>
      </w:r>
      <w:r w:rsidR="00E9078D"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  <w:t xml:space="preserve"> (приходит на адрес вашей электронной почты, при прохождении регистрации в Навигаторе).</w:t>
      </w:r>
    </w:p>
    <w:p w:rsidR="000A4C5E" w:rsidRDefault="000A4C5E" w:rsidP="000A4C5E">
      <w:pPr>
        <w:snapToGrid w:val="0"/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075" w:rsidRDefault="000A4C5E">
      <w:r w:rsidRPr="000A4C5E">
        <w:drawing>
          <wp:inline distT="0" distB="0" distL="114300" distR="114300">
            <wp:extent cx="5357495" cy="2375535"/>
            <wp:effectExtent l="0" t="0" r="6985" b="190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7345" r="128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4C5E" w:rsidRPr="005F5F4E" w:rsidRDefault="000A4C5E" w:rsidP="000A4C5E">
      <w:pPr>
        <w:snapToGrid w:val="0"/>
        <w:spacing w:beforeLines="100" w:after="2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egoe UI" w:hAnsi="Times New Roman" w:cs="Times New Roman"/>
          <w:color w:val="171D23"/>
          <w:sz w:val="24"/>
          <w:szCs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входа в личный кабинет родителю нужно  нажать на</w:t>
      </w:r>
      <w:r w:rsidRPr="005F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с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</w:t>
      </w:r>
      <w:r w:rsidRPr="005F5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расположена в правом верхнем углу экрана.</w:t>
      </w:r>
    </w:p>
    <w:p w:rsidR="000A4C5E" w:rsidRDefault="000A4C5E">
      <w:r w:rsidRPr="000A4C5E">
        <w:drawing>
          <wp:inline distT="0" distB="0" distL="0" distR="0">
            <wp:extent cx="5778500" cy="4280535"/>
            <wp:effectExtent l="0" t="0" r="12700" b="1905"/>
            <wp:docPr id="6" name="Рисунок 4" descr="https://secure.usedesk.ru/upload/gimages/158994/2023_02_15/xANHrv2cnl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https://secure.usedesk.ru/upload/gimages/158994/2023_02_15/xANHrv2cnlm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28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C5E" w:rsidRPr="005F5F4E" w:rsidRDefault="000A4C5E" w:rsidP="000A4C5E">
      <w:pPr>
        <w:pStyle w:val="a5"/>
        <w:shd w:val="clear" w:color="auto" w:fill="FFFFFF"/>
        <w:spacing w:beforeAutospacing="0" w:after="20" w:afterAutospacing="0" w:line="30" w:lineRule="atLeast"/>
        <w:ind w:firstLineChars="275" w:firstLine="660"/>
        <w:rPr>
          <w:rFonts w:eastAsia="Times New Roman"/>
          <w:lang w:val="ru-RU" w:eastAsia="ru-RU"/>
        </w:rPr>
      </w:pPr>
      <w:r w:rsidRPr="005F5F4E">
        <w:rPr>
          <w:rFonts w:eastAsia="Times New Roman"/>
          <w:lang w:val="ru-RU" w:eastAsia="ru-RU"/>
        </w:rPr>
        <w:lastRenderedPageBreak/>
        <w:t>В личном кабинете родителя (законного представителя) вы сможете увидеть все данные своего ребёнка и информацию о кружках, секциях, объединениях, мероприятиях, на которые сможете записать своего ребёнка.</w:t>
      </w:r>
    </w:p>
    <w:p w:rsidR="000A4C5E" w:rsidRDefault="000A4C5E">
      <w:r w:rsidRPr="000A4C5E">
        <w:drawing>
          <wp:inline distT="0" distB="0" distL="0" distR="0">
            <wp:extent cx="5400040" cy="3956050"/>
            <wp:effectExtent l="0" t="0" r="10160" b="6350"/>
            <wp:docPr id="7" name="Рисунок 5" descr="https://secure.usedesk.ru/upload/gimages/158994/2023_01_23/NXbsc08R1h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https://secure.usedesk.ru/upload/gimages/158994/2023_01_23/NXbsc08R1hS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C5E" w:rsidRDefault="000A4C5E" w:rsidP="000A4C5E">
      <w:pPr>
        <w:shd w:val="clear" w:color="auto" w:fill="FFFFFF"/>
        <w:spacing w:after="0" w:line="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Если у Вас остались вопросы, будем рады помочь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! </w:t>
      </w:r>
    </w:p>
    <w:p w:rsidR="000A4C5E" w:rsidRPr="005F5F4E" w:rsidRDefault="000A4C5E" w:rsidP="000A4C5E">
      <w:pPr>
        <w:shd w:val="clear" w:color="auto" w:fill="FFFFFF"/>
        <w:spacing w:after="0" w:line="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Ждем вас по 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Свердловская область, город Сухой Лог, ул. Юбилейная, д. 8а, Центр дополнительного образования, 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 302  или по телефону 8 (34373) 4-33-83 (доб.202)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:rsidR="000A4C5E" w:rsidRDefault="000A4C5E" w:rsidP="000A4C5E">
      <w:pPr>
        <w:spacing w:line="3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C5E" w:rsidRDefault="000A4C5E"/>
    <w:sectPr w:rsidR="000A4C5E" w:rsidSect="00D3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r(--font-aeroport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C5E"/>
    <w:rsid w:val="000A4C5E"/>
    <w:rsid w:val="00A60075"/>
    <w:rsid w:val="00D33F5E"/>
    <w:rsid w:val="00E9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5E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5E"/>
    <w:pPr>
      <w:spacing w:after="0" w:line="240" w:lineRule="auto"/>
    </w:pPr>
    <w:rPr>
      <w:rFonts w:ascii="Tahoma" w:hAnsi="Tahoma" w:cs="Tahoma"/>
      <w:bCs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5E"/>
    <w:rPr>
      <w:rFonts w:ascii="Tahoma" w:hAnsi="Tahoma" w:cs="Tahoma"/>
      <w:sz w:val="16"/>
      <w:szCs w:val="16"/>
    </w:rPr>
  </w:style>
  <w:style w:type="paragraph" w:styleId="a5">
    <w:name w:val="Normal (Web)"/>
    <w:qFormat/>
    <w:rsid w:val="000A4C5E"/>
    <w:pPr>
      <w:spacing w:beforeAutospacing="1" w:after="0" w:afterAutospacing="1" w:line="240" w:lineRule="auto"/>
    </w:pPr>
    <w:rPr>
      <w:rFonts w:eastAsia="SimSun"/>
      <w:bCs w:val="0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2024-04-04T04:56:00Z</dcterms:created>
  <dcterms:modified xsi:type="dcterms:W3CDTF">2024-04-04T05:01:00Z</dcterms:modified>
</cp:coreProperties>
</file>