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B6D1C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E0A"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Муниципальное автономное учреждение дополнительного образования</w:t>
      </w:r>
    </w:p>
    <w:p w14:paraId="3D95D33E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E0A">
        <w:rPr>
          <w:rFonts w:ascii="Times New Roman" w:eastAsia="Calibri" w:hAnsi="Times New Roman" w:cs="Times New Roman"/>
          <w:color w:val="000000"/>
          <w:sz w:val="28"/>
          <w:szCs w:val="28"/>
        </w:rPr>
        <w:t>Центр дополнительного образования</w:t>
      </w:r>
    </w:p>
    <w:p w14:paraId="37D5C5F8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1889C5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B6A19C5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06B4DD2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F952E0F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914B4D8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A6A74B4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10C28B8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82FEBA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72DDEA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7B84AA1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413B644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34415E2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6086E5E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C7F023C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F859BD3" w14:textId="09490A4C" w:rsidR="00C30E0A" w:rsidRPr="00C30E0A" w:rsidRDefault="00C30E0A" w:rsidP="00C30E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2"/>
          <w:szCs w:val="32"/>
        </w:rPr>
      </w:pPr>
      <w:r w:rsidRPr="00C30E0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«</w:t>
      </w:r>
      <w:r w:rsidRPr="00C30E0A">
        <w:rPr>
          <w:rFonts w:ascii="Times New Roman" w:hAnsi="Times New Roman" w:cs="Times New Roman"/>
          <w:b/>
          <w:sz w:val="32"/>
          <w:szCs w:val="32"/>
        </w:rPr>
        <w:t>Одномоторная тележка с автономным управлением</w:t>
      </w:r>
      <w:r w:rsidRPr="00C30E0A">
        <w:rPr>
          <w:rFonts w:ascii="Times New Roman" w:eastAsia="Calibri" w:hAnsi="Times New Roman" w:cs="Times New Roman"/>
          <w:b/>
          <w:color w:val="000000"/>
          <w:sz w:val="32"/>
          <w:szCs w:val="32"/>
        </w:rPr>
        <w:t>»</w:t>
      </w:r>
    </w:p>
    <w:p w14:paraId="73B7DA4C" w14:textId="77777777" w:rsidR="00C30E0A" w:rsidRPr="00C30E0A" w:rsidRDefault="00C30E0A" w:rsidP="00C30E0A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6F3E7E22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C30E0A">
        <w:rPr>
          <w:rFonts w:ascii="Times New Roman" w:eastAsia="Calibri" w:hAnsi="Times New Roman" w:cs="Times New Roman"/>
          <w:color w:val="000000"/>
          <w:sz w:val="28"/>
          <w:szCs w:val="28"/>
        </w:rPr>
        <w:t>Методическая разработка</w:t>
      </w:r>
    </w:p>
    <w:p w14:paraId="4B79C72D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9DAE7AF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DF6F259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5BC2F01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F63F7C8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92572E5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0CB5A0B9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EE39168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B4DFF19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2A404464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E8C6FCA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6CA992D0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40722E46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65FEE1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EFFA92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776C7E30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831FEC3" w14:textId="0D93C8AC" w:rsidR="00C30E0A" w:rsidRPr="00C30E0A" w:rsidRDefault="00C30E0A" w:rsidP="00C30E0A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</w:t>
      </w: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>Автор-составитель:</w:t>
      </w:r>
    </w:p>
    <w:p w14:paraId="5107341D" w14:textId="00D2160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</w:t>
      </w: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>Сысолятин Сергей Викторович</w:t>
      </w:r>
    </w:p>
    <w:p w14:paraId="1C671BFF" w14:textId="01B534D4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</w:t>
      </w: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>педагог дополнительного образования</w:t>
      </w:r>
    </w:p>
    <w:p w14:paraId="3AA9C8D9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1E8B040D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6272AAE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379D4BC0" w14:textId="77777777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14:paraId="55FF704F" w14:textId="77777777" w:rsidR="002A2409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г. Сухой Лог </w:t>
      </w:r>
    </w:p>
    <w:p w14:paraId="1921EB8F" w14:textId="3B5C10DB" w:rsidR="00C30E0A" w:rsidRPr="00C30E0A" w:rsidRDefault="00C30E0A" w:rsidP="00C30E0A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C30E0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2022 </w:t>
      </w:r>
    </w:p>
    <w:p w14:paraId="2227EBAB" w14:textId="77777777" w:rsidR="00C30E0A" w:rsidRDefault="00C30E0A" w:rsidP="00AC562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6DD087" w14:textId="2D2A4580" w:rsidR="00C32704" w:rsidRDefault="00C32704" w:rsidP="00AC562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Практическое</w:t>
      </w:r>
      <w:r w:rsidR="00AC5623">
        <w:rPr>
          <w:rFonts w:ascii="Times New Roman" w:hAnsi="Times New Roman" w:cs="Times New Roman"/>
          <w:b/>
          <w:sz w:val="28"/>
          <w:szCs w:val="28"/>
        </w:rPr>
        <w:t xml:space="preserve"> занятие</w:t>
      </w:r>
    </w:p>
    <w:p w14:paraId="5AE5960B" w14:textId="77777777" w:rsidR="00CC7FCD" w:rsidRDefault="00EC536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CC7FCD" w:rsidRPr="00A83A65">
        <w:rPr>
          <w:rFonts w:ascii="Times New Roman" w:hAnsi="Times New Roman" w:cs="Times New Roman"/>
          <w:b/>
          <w:sz w:val="28"/>
          <w:szCs w:val="28"/>
        </w:rPr>
        <w:t>Одномоторная тележка с автономным управлением</w:t>
      </w:r>
      <w:r w:rsidR="00CC7FCD" w:rsidRPr="00A83A65">
        <w:rPr>
          <w:rFonts w:ascii="Times New Roman" w:hAnsi="Times New Roman" w:cs="Times New Roman"/>
          <w:sz w:val="28"/>
          <w:szCs w:val="28"/>
        </w:rPr>
        <w:t>.</w:t>
      </w:r>
    </w:p>
    <w:p w14:paraId="34BA1D62" w14:textId="77777777" w:rsidR="009C565E" w:rsidRPr="009C565E" w:rsidRDefault="009C565E" w:rsidP="00C30E0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C565E">
        <w:rPr>
          <w:rFonts w:ascii="Times New Roman" w:hAnsi="Times New Roman" w:cs="Times New Roman"/>
          <w:sz w:val="28"/>
          <w:szCs w:val="28"/>
        </w:rPr>
        <w:t xml:space="preserve">Для начала изучения программирования робота </w:t>
      </w:r>
      <w:r w:rsidRPr="009C565E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9C565E">
        <w:rPr>
          <w:rFonts w:ascii="Times New Roman" w:hAnsi="Times New Roman" w:cs="Times New Roman"/>
          <w:sz w:val="28"/>
          <w:szCs w:val="28"/>
        </w:rPr>
        <w:t>3 нам нужно собрать одномоторную тележку с автономным управлением. Первая тележка не должна уметь поворачивать, поэтому ограничимся одним мотором с передним приводом</w:t>
      </w:r>
    </w:p>
    <w:p w14:paraId="6305F5F7" w14:textId="77AB2BAB" w:rsidR="00D154E0" w:rsidRPr="00D154E0" w:rsidRDefault="00EC5368" w:rsidP="00D154E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EC5368">
        <w:rPr>
          <w:rFonts w:ascii="Times New Roman" w:hAnsi="Times New Roman" w:cs="Times New Roman"/>
          <w:b/>
          <w:sz w:val="28"/>
          <w:szCs w:val="28"/>
        </w:rPr>
        <w:t>Цель занятия</w:t>
      </w:r>
      <w:r w:rsidR="00C30E0A">
        <w:rPr>
          <w:rFonts w:ascii="Times New Roman" w:hAnsi="Times New Roman" w:cs="Times New Roman"/>
          <w:sz w:val="28"/>
          <w:szCs w:val="28"/>
        </w:rPr>
        <w:t xml:space="preserve">: </w:t>
      </w:r>
      <w:r w:rsidR="00C30E0A" w:rsidRPr="00A431F3">
        <w:rPr>
          <w:rFonts w:ascii="Times New Roman" w:hAnsi="Times New Roman" w:cs="Times New Roman"/>
          <w:sz w:val="28"/>
          <w:szCs w:val="28"/>
        </w:rPr>
        <w:t>собрать</w:t>
      </w:r>
      <w:r w:rsidR="005F1CF5">
        <w:rPr>
          <w:rFonts w:ascii="Times New Roman" w:hAnsi="Times New Roman" w:cs="Times New Roman"/>
          <w:sz w:val="28"/>
          <w:szCs w:val="28"/>
        </w:rPr>
        <w:t xml:space="preserve"> с обучающимися</w:t>
      </w:r>
      <w:r w:rsidR="00D154E0" w:rsidRPr="00A431F3">
        <w:rPr>
          <w:rFonts w:ascii="Times New Roman" w:hAnsi="Times New Roman" w:cs="Times New Roman"/>
          <w:sz w:val="28"/>
          <w:szCs w:val="28"/>
        </w:rPr>
        <w:t xml:space="preserve"> одномоторную тележку, необходимую для дальнейшего изучения курса.</w:t>
      </w:r>
      <w:r w:rsidR="00D154E0" w:rsidRPr="00D154E0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76B9FBDD" w14:textId="77777777" w:rsidR="00EC5368" w:rsidRDefault="00EC5368">
      <w:pPr>
        <w:rPr>
          <w:rFonts w:ascii="Times New Roman" w:hAnsi="Times New Roman" w:cs="Times New Roman"/>
          <w:b/>
          <w:sz w:val="28"/>
          <w:szCs w:val="28"/>
        </w:rPr>
      </w:pPr>
      <w:r w:rsidRPr="00EC5368">
        <w:rPr>
          <w:rFonts w:ascii="Times New Roman" w:hAnsi="Times New Roman" w:cs="Times New Roman"/>
          <w:b/>
          <w:sz w:val="28"/>
          <w:szCs w:val="28"/>
        </w:rPr>
        <w:t>Задачи занятия:</w:t>
      </w:r>
    </w:p>
    <w:p w14:paraId="58004625" w14:textId="77777777" w:rsidR="00D154E0" w:rsidRPr="00D154E0" w:rsidRDefault="00D154E0" w:rsidP="00D154E0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4E0">
        <w:rPr>
          <w:rFonts w:ascii="Times New Roman" w:hAnsi="Times New Roman" w:cs="Times New Roman"/>
          <w:i/>
          <w:sz w:val="28"/>
          <w:szCs w:val="28"/>
        </w:rPr>
        <w:t>Образовательные</w:t>
      </w:r>
      <w:r w:rsidRPr="00D154E0">
        <w:rPr>
          <w:rFonts w:ascii="Times New Roman" w:hAnsi="Times New Roman" w:cs="Times New Roman"/>
          <w:sz w:val="28"/>
          <w:szCs w:val="28"/>
        </w:rPr>
        <w:t>: закрепить н</w:t>
      </w:r>
      <w:r w:rsidR="00A431F3" w:rsidRPr="00D154E0">
        <w:rPr>
          <w:rFonts w:ascii="Times New Roman" w:hAnsi="Times New Roman" w:cs="Times New Roman"/>
          <w:sz w:val="28"/>
          <w:szCs w:val="28"/>
        </w:rPr>
        <w:t xml:space="preserve">а практике полученные ранее знания о деталях конструктора </w:t>
      </w:r>
      <w:r w:rsidR="00A431F3" w:rsidRPr="00D154E0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="00A431F3" w:rsidRPr="00D154E0">
        <w:rPr>
          <w:rFonts w:ascii="Times New Roman" w:hAnsi="Times New Roman" w:cs="Times New Roman"/>
          <w:sz w:val="28"/>
          <w:szCs w:val="28"/>
        </w:rPr>
        <w:t xml:space="preserve"> и способах их</w:t>
      </w:r>
      <w:r w:rsidR="005F1CF5">
        <w:rPr>
          <w:rFonts w:ascii="Times New Roman" w:hAnsi="Times New Roman" w:cs="Times New Roman"/>
          <w:sz w:val="28"/>
          <w:szCs w:val="28"/>
        </w:rPr>
        <w:t xml:space="preserve"> соединения,</w:t>
      </w:r>
      <w:r w:rsidRPr="00D154E0">
        <w:rPr>
          <w:rFonts w:ascii="Times New Roman" w:hAnsi="Times New Roman" w:cs="Times New Roman"/>
          <w:sz w:val="28"/>
          <w:szCs w:val="28"/>
        </w:rPr>
        <w:t xml:space="preserve"> приобрести н</w:t>
      </w:r>
      <w:r w:rsidR="005F1CF5">
        <w:rPr>
          <w:rFonts w:ascii="Times New Roman" w:hAnsi="Times New Roman" w:cs="Times New Roman"/>
          <w:sz w:val="28"/>
          <w:szCs w:val="28"/>
        </w:rPr>
        <w:t>ачальные навыки конструирования;</w:t>
      </w:r>
    </w:p>
    <w:p w14:paraId="1D8FD2D5" w14:textId="77777777" w:rsidR="00A431F3" w:rsidRDefault="00D154E0" w:rsidP="007411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154E0">
        <w:rPr>
          <w:rFonts w:ascii="Times New Roman" w:hAnsi="Times New Roman" w:cs="Times New Roman"/>
          <w:i/>
          <w:iCs/>
          <w:sz w:val="28"/>
          <w:szCs w:val="28"/>
        </w:rPr>
        <w:t>Развивающие</w:t>
      </w:r>
      <w:r w:rsidRPr="00D154E0">
        <w:rPr>
          <w:rFonts w:ascii="Times New Roman" w:hAnsi="Times New Roman" w:cs="Times New Roman"/>
          <w:sz w:val="28"/>
          <w:szCs w:val="28"/>
        </w:rPr>
        <w:t xml:space="preserve">: развитие познавательной активности, развитие </w:t>
      </w:r>
      <w:r>
        <w:rPr>
          <w:rFonts w:ascii="Times New Roman" w:hAnsi="Times New Roman" w:cs="Times New Roman"/>
          <w:sz w:val="28"/>
          <w:szCs w:val="28"/>
        </w:rPr>
        <w:t>мелкой моторики</w:t>
      </w:r>
      <w:r w:rsidR="00CA1F78">
        <w:rPr>
          <w:rFonts w:ascii="Times New Roman" w:hAnsi="Times New Roman" w:cs="Times New Roman"/>
          <w:sz w:val="28"/>
          <w:szCs w:val="28"/>
        </w:rPr>
        <w:t>;</w:t>
      </w:r>
    </w:p>
    <w:p w14:paraId="3198039B" w14:textId="77777777" w:rsidR="00CA1F78" w:rsidRPr="005C596E" w:rsidRDefault="00CA1F78" w:rsidP="0074118E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CA1F78">
        <w:rPr>
          <w:rFonts w:ascii="Times New Roman" w:hAnsi="Times New Roman" w:cs="Times New Roman"/>
          <w:i/>
          <w:iCs/>
          <w:sz w:val="28"/>
          <w:szCs w:val="28"/>
        </w:rPr>
        <w:t xml:space="preserve">Воспитательные: </w:t>
      </w:r>
      <w:r w:rsidRPr="00CA1F78">
        <w:rPr>
          <w:rFonts w:ascii="Times New Roman" w:hAnsi="Times New Roman" w:cs="Times New Roman"/>
          <w:iCs/>
          <w:sz w:val="28"/>
          <w:szCs w:val="28"/>
        </w:rPr>
        <w:t>воспитание интереса к конструированию</w:t>
      </w:r>
      <w:r w:rsidR="005E6DCA">
        <w:rPr>
          <w:rFonts w:ascii="Times New Roman" w:hAnsi="Times New Roman" w:cs="Times New Roman"/>
          <w:iCs/>
          <w:sz w:val="28"/>
          <w:szCs w:val="28"/>
        </w:rPr>
        <w:t>.</w:t>
      </w:r>
    </w:p>
    <w:p w14:paraId="2FCF1D10" w14:textId="77777777" w:rsidR="005C596E" w:rsidRDefault="005C596E" w:rsidP="005C596E">
      <w:pPr>
        <w:rPr>
          <w:rFonts w:ascii="Times New Roman" w:hAnsi="Times New Roman" w:cs="Times New Roman"/>
          <w:sz w:val="28"/>
          <w:szCs w:val="28"/>
        </w:rPr>
      </w:pPr>
      <w:r w:rsidRPr="005C596E">
        <w:rPr>
          <w:rFonts w:ascii="Times New Roman" w:hAnsi="Times New Roman" w:cs="Times New Roman"/>
          <w:b/>
          <w:sz w:val="28"/>
          <w:szCs w:val="28"/>
        </w:rPr>
        <w:t>Тип учебного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Практическое.</w:t>
      </w:r>
    </w:p>
    <w:p w14:paraId="379ABACA" w14:textId="77777777" w:rsidR="005C596E" w:rsidRPr="005C596E" w:rsidRDefault="005C596E" w:rsidP="005C596E">
      <w:pPr>
        <w:rPr>
          <w:rFonts w:ascii="Times New Roman" w:hAnsi="Times New Roman" w:cs="Times New Roman"/>
          <w:sz w:val="28"/>
          <w:szCs w:val="28"/>
        </w:rPr>
      </w:pPr>
      <w:r w:rsidRPr="005C596E">
        <w:rPr>
          <w:rFonts w:ascii="Times New Roman" w:hAnsi="Times New Roman" w:cs="Times New Roman"/>
          <w:b/>
          <w:sz w:val="28"/>
          <w:szCs w:val="28"/>
        </w:rPr>
        <w:t>Вид учебного занятия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5C596E">
        <w:rPr>
          <w:rFonts w:ascii="Times New Roman" w:hAnsi="Times New Roman" w:cs="Times New Roman"/>
          <w:sz w:val="28"/>
          <w:szCs w:val="28"/>
        </w:rPr>
        <w:t>выполнение практического задания под руководством педагога</w:t>
      </w:r>
      <w:r w:rsidR="005E6DCA">
        <w:rPr>
          <w:rFonts w:ascii="Times New Roman" w:hAnsi="Times New Roman" w:cs="Times New Roman"/>
          <w:sz w:val="28"/>
          <w:szCs w:val="28"/>
        </w:rPr>
        <w:t>.</w:t>
      </w:r>
    </w:p>
    <w:p w14:paraId="45FCB844" w14:textId="77777777" w:rsidR="0044685A" w:rsidRDefault="0044685A" w:rsidP="0044685A">
      <w:pPr>
        <w:jc w:val="both"/>
        <w:rPr>
          <w:rFonts w:ascii="Times New Roman" w:hAnsi="Times New Roman" w:cs="Times New Roman"/>
          <w:sz w:val="28"/>
          <w:szCs w:val="28"/>
        </w:rPr>
      </w:pPr>
      <w:r w:rsidRPr="0044685A">
        <w:rPr>
          <w:rFonts w:ascii="Times New Roman" w:hAnsi="Times New Roman" w:cs="Times New Roman"/>
          <w:b/>
          <w:sz w:val="28"/>
          <w:szCs w:val="28"/>
        </w:rPr>
        <w:t>Методы организации образовательного процесса</w:t>
      </w:r>
      <w:r w:rsidRPr="0044685A">
        <w:rPr>
          <w:rFonts w:ascii="Times New Roman" w:hAnsi="Times New Roman" w:cs="Times New Roman"/>
          <w:sz w:val="28"/>
          <w:szCs w:val="28"/>
        </w:rPr>
        <w:t>: объяснительно-иллюстративный. Закрепление в памяти учащихся знаний и умений, необходимых для дальнейшего обучения, проходит в форме практической работы.</w:t>
      </w:r>
    </w:p>
    <w:p w14:paraId="0B35DD3A" w14:textId="77777777" w:rsidR="00B65E7C" w:rsidRDefault="00B65E7C" w:rsidP="0044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65E7C">
        <w:rPr>
          <w:rFonts w:ascii="Times New Roman" w:hAnsi="Times New Roman" w:cs="Times New Roman"/>
          <w:b/>
          <w:sz w:val="28"/>
          <w:szCs w:val="28"/>
        </w:rPr>
        <w:t>Формы контроля</w:t>
      </w:r>
      <w:r w:rsidRPr="00B65E7C">
        <w:rPr>
          <w:rFonts w:ascii="Times New Roman" w:hAnsi="Times New Roman" w:cs="Times New Roman"/>
          <w:sz w:val="28"/>
          <w:szCs w:val="28"/>
        </w:rPr>
        <w:t>: наблюдение в ходе обучения с фиксацией результата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C74A95A" w14:textId="77777777" w:rsidR="00B65E7C" w:rsidRPr="0044685A" w:rsidRDefault="00B65E7C" w:rsidP="0044685A">
      <w:pPr>
        <w:jc w:val="both"/>
        <w:rPr>
          <w:rFonts w:ascii="Times New Roman" w:hAnsi="Times New Roman" w:cs="Times New Roman"/>
          <w:sz w:val="28"/>
          <w:szCs w:val="28"/>
        </w:rPr>
      </w:pPr>
      <w:r w:rsidRPr="00B65E7C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B65E7C">
        <w:rPr>
          <w:rFonts w:ascii="Times New Roman" w:hAnsi="Times New Roman" w:cs="Times New Roman"/>
          <w:sz w:val="28"/>
          <w:szCs w:val="28"/>
        </w:rPr>
        <w:t xml:space="preserve">: наглядные пособия, конструктор </w:t>
      </w:r>
      <w:r w:rsidRPr="00B65E7C">
        <w:rPr>
          <w:rFonts w:ascii="Times New Roman" w:hAnsi="Times New Roman" w:cs="Times New Roman"/>
          <w:sz w:val="28"/>
          <w:szCs w:val="28"/>
          <w:lang w:val="en-US"/>
        </w:rPr>
        <w:t>Lego</w:t>
      </w:r>
      <w:r w:rsidRPr="00B65E7C">
        <w:rPr>
          <w:rFonts w:ascii="Times New Roman" w:hAnsi="Times New Roman" w:cs="Times New Roman"/>
          <w:sz w:val="28"/>
          <w:szCs w:val="28"/>
        </w:rPr>
        <w:t xml:space="preserve"> </w:t>
      </w:r>
      <w:r w:rsidRPr="00B65E7C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B65E7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291ACC7" w14:textId="77777777" w:rsidR="00F61383" w:rsidRPr="00F61383" w:rsidRDefault="00F61383" w:rsidP="00F613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138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W w:w="0" w:type="auto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2"/>
        <w:gridCol w:w="2410"/>
        <w:gridCol w:w="2268"/>
        <w:gridCol w:w="2089"/>
      </w:tblGrid>
      <w:tr w:rsidR="00F61383" w:rsidRPr="00F61383" w14:paraId="47A2E133" w14:textId="77777777" w:rsidTr="0021772A">
        <w:trPr>
          <w:trHeight w:hRule="exact" w:val="84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9E01EA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  <w:b/>
                <w:bCs/>
              </w:rPr>
              <w:t>Этапы занятия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C73FB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  <w:b/>
                <w:bCs/>
              </w:rPr>
              <w:t>Задачи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BA3556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  <w:b/>
                <w:bCs/>
              </w:rPr>
              <w:t>Содержание</w:t>
            </w:r>
          </w:p>
          <w:p w14:paraId="5F9CCCDA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  <w:b/>
                <w:bCs/>
              </w:rPr>
              <w:t>деятельности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6BB246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  <w:b/>
                <w:bCs/>
              </w:rPr>
              <w:t>Планируемый результат</w:t>
            </w:r>
          </w:p>
        </w:tc>
      </w:tr>
      <w:tr w:rsidR="00F61383" w:rsidRPr="00F61383" w14:paraId="79EDF5DF" w14:textId="77777777" w:rsidTr="00F61383">
        <w:trPr>
          <w:trHeight w:hRule="exact" w:val="1999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A63D17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383">
              <w:rPr>
                <w:rFonts w:ascii="Times New Roman" w:hAnsi="Times New Roman" w:cs="Times New Roman"/>
                <w:b/>
              </w:rPr>
              <w:t>Организационный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8273D8" w14:textId="77777777" w:rsidR="00F61383" w:rsidRPr="00F61383" w:rsidRDefault="00F61383" w:rsidP="0021772A">
            <w:pPr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Сконцентрировать внимание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>щихся на учебной деятельности, повторить ранее пройденный материал.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3132A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 Приветствие участников занятия, постановка цели занятия, подготовка рабочих мест.</w:t>
            </w:r>
          </w:p>
          <w:p w14:paraId="60230919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0F1ED" w14:textId="77777777" w:rsidR="00F61383" w:rsidRPr="00F61383" w:rsidRDefault="00AC5623" w:rsidP="00217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Настроить</w:t>
            </w:r>
            <w:r w:rsidR="00F61383" w:rsidRPr="00F6138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об</w:t>
            </w:r>
            <w:r w:rsidR="00F61383" w:rsidRPr="00F61383">
              <w:rPr>
                <w:rFonts w:ascii="Times New Roman" w:hAnsi="Times New Roman" w:cs="Times New Roman"/>
              </w:rPr>
              <w:t>уча</w:t>
            </w:r>
            <w:r>
              <w:rPr>
                <w:rFonts w:ascii="Times New Roman" w:hAnsi="Times New Roman" w:cs="Times New Roman"/>
              </w:rPr>
              <w:t>ю</w:t>
            </w:r>
            <w:r w:rsidR="00F61383" w:rsidRPr="00F61383">
              <w:rPr>
                <w:rFonts w:ascii="Times New Roman" w:hAnsi="Times New Roman" w:cs="Times New Roman"/>
              </w:rPr>
              <w:t>щихся для включения в учебный процесс.</w:t>
            </w:r>
          </w:p>
        </w:tc>
      </w:tr>
      <w:tr w:rsidR="00F61383" w:rsidRPr="00F61383" w14:paraId="6F64294B" w14:textId="77777777" w:rsidTr="00F61383">
        <w:trPr>
          <w:trHeight w:hRule="exact" w:val="1418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FE77FB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383">
              <w:rPr>
                <w:rFonts w:ascii="Times New Roman" w:hAnsi="Times New Roman" w:cs="Times New Roman"/>
                <w:b/>
              </w:rPr>
              <w:lastRenderedPageBreak/>
              <w:t>Подготовительный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4D975A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Ознакомление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>щихся с темой практического занятия</w:t>
            </w:r>
          </w:p>
          <w:p w14:paraId="5CB40FE4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02D28083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6098DD88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6377903C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7CE538DE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00C38C25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68E425B4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1387686D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  <w:p w14:paraId="4CBDCA1B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F439A" w14:textId="77777777" w:rsidR="00F61383" w:rsidRPr="00F61383" w:rsidRDefault="00F61383" w:rsidP="00F61383">
            <w:pPr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 Педагог сообщает информацию о том, что именно предстоит выполнить на данном занятии. </w:t>
            </w:r>
          </w:p>
          <w:p w14:paraId="06D143F7" w14:textId="77777777" w:rsidR="00F61383" w:rsidRPr="00F61383" w:rsidRDefault="00F61383" w:rsidP="00F6138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29061E" w14:textId="77777777" w:rsidR="00F61383" w:rsidRPr="00F61383" w:rsidRDefault="00F61383" w:rsidP="0021772A">
            <w:pPr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Настроить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>щихся на изучение темы.</w:t>
            </w:r>
          </w:p>
          <w:p w14:paraId="31DC66E5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61383" w:rsidRPr="00F61383" w14:paraId="6CDA2919" w14:textId="77777777" w:rsidTr="00F61383">
        <w:trPr>
          <w:trHeight w:hRule="exact" w:val="1991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9114BC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383">
              <w:rPr>
                <w:rFonts w:ascii="Times New Roman" w:hAnsi="Times New Roman" w:cs="Times New Roman"/>
                <w:b/>
              </w:rPr>
              <w:t>Основной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D55F1F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Выдача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>щимся наглядных пособий по сборке одномоторной тележки с автономным управлением.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AECE3F" w14:textId="77777777" w:rsidR="00F61383" w:rsidRPr="00F61383" w:rsidRDefault="00F61383" w:rsidP="00F61383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Педагог сообщает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>щимся новую информацию как пользоваться пособим и конструктором для решения поставленной задачи.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B4A9C" w14:textId="77777777" w:rsidR="00F61383" w:rsidRPr="00F61383" w:rsidRDefault="00AC5623" w:rsidP="0021772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</w:t>
            </w:r>
            <w:r w:rsidR="00F61383" w:rsidRPr="00F61383"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 w:rsidR="00F61383" w:rsidRPr="00F61383">
              <w:rPr>
                <w:rFonts w:ascii="Times New Roman" w:hAnsi="Times New Roman" w:cs="Times New Roman"/>
              </w:rPr>
              <w:t>щиеся слушают, задают вопросы.</w:t>
            </w:r>
          </w:p>
        </w:tc>
      </w:tr>
      <w:tr w:rsidR="00F61383" w:rsidRPr="00F61383" w14:paraId="7DF716F7" w14:textId="77777777" w:rsidTr="00F61383">
        <w:trPr>
          <w:trHeight w:hRule="exact" w:val="2403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7898A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383">
              <w:rPr>
                <w:rFonts w:ascii="Times New Roman" w:hAnsi="Times New Roman" w:cs="Times New Roman"/>
                <w:b/>
              </w:rPr>
              <w:t>Практическая работа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142484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Выполнение </w:t>
            </w:r>
            <w:r w:rsidR="00AC5623">
              <w:rPr>
                <w:rFonts w:ascii="Times New Roman" w:hAnsi="Times New Roman" w:cs="Times New Roman"/>
              </w:rPr>
              <w:t>об</w:t>
            </w:r>
            <w:r w:rsidRPr="00F61383"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 w:rsidRPr="00F61383">
              <w:rPr>
                <w:rFonts w:ascii="Times New Roman" w:hAnsi="Times New Roman" w:cs="Times New Roman"/>
              </w:rPr>
              <w:t xml:space="preserve">щимися практической работы с конструктором </w:t>
            </w:r>
            <w:r w:rsidRPr="00F61383">
              <w:rPr>
                <w:rFonts w:ascii="Times New Roman" w:hAnsi="Times New Roman" w:cs="Times New Roman"/>
                <w:lang w:val="en-US"/>
              </w:rPr>
              <w:t>Lego</w:t>
            </w:r>
            <w:r w:rsidRPr="00F6138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C983F7" w14:textId="77777777" w:rsidR="00F61383" w:rsidRPr="00F61383" w:rsidRDefault="00F61383" w:rsidP="00F61383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 xml:space="preserve">Педагог </w:t>
            </w:r>
            <w:r>
              <w:rPr>
                <w:rFonts w:ascii="Times New Roman" w:hAnsi="Times New Roman" w:cs="Times New Roman"/>
              </w:rPr>
              <w:t xml:space="preserve">помогает </w:t>
            </w:r>
            <w:r w:rsidR="00AC5623">
              <w:rPr>
                <w:rFonts w:ascii="Times New Roman" w:hAnsi="Times New Roman" w:cs="Times New Roman"/>
              </w:rPr>
              <w:t>об</w:t>
            </w:r>
            <w:r>
              <w:rPr>
                <w:rFonts w:ascii="Times New Roman" w:hAnsi="Times New Roman" w:cs="Times New Roman"/>
              </w:rPr>
              <w:t>уча</w:t>
            </w:r>
            <w:r w:rsidR="00AC5623">
              <w:rPr>
                <w:rFonts w:ascii="Times New Roman" w:hAnsi="Times New Roman" w:cs="Times New Roman"/>
              </w:rPr>
              <w:t>ю</w:t>
            </w:r>
            <w:r>
              <w:rPr>
                <w:rFonts w:ascii="Times New Roman" w:hAnsi="Times New Roman" w:cs="Times New Roman"/>
              </w:rPr>
              <w:t>щимся в сборке одномоторной тележки с автономным приводом, контролирует ход выполнения задания.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D8746C" w14:textId="77777777" w:rsidR="00F61383" w:rsidRPr="00F61383" w:rsidRDefault="00AC5623" w:rsidP="00F613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</w:t>
            </w:r>
            <w:r w:rsidR="00F61383" w:rsidRPr="00F61383"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 w:rsidR="00F61383" w:rsidRPr="00F61383">
              <w:rPr>
                <w:rFonts w:ascii="Times New Roman" w:hAnsi="Times New Roman" w:cs="Times New Roman"/>
              </w:rPr>
              <w:t>щиеся самостоятельно выполняют задания, под руководством педагога, пользуясь наглядным пособием</w:t>
            </w:r>
            <w:r w:rsidR="00F61383">
              <w:rPr>
                <w:rFonts w:ascii="Times New Roman" w:hAnsi="Times New Roman" w:cs="Times New Roman"/>
              </w:rPr>
              <w:t xml:space="preserve"> по сборке.</w:t>
            </w:r>
            <w:r w:rsidR="00F61383" w:rsidRPr="00F61383">
              <w:rPr>
                <w:rFonts w:ascii="Times New Roman" w:hAnsi="Times New Roman" w:cs="Times New Roman"/>
              </w:rPr>
              <w:t xml:space="preserve"> (приложение </w:t>
            </w:r>
            <w:r w:rsidR="00F61383">
              <w:rPr>
                <w:rFonts w:ascii="Times New Roman" w:hAnsi="Times New Roman" w:cs="Times New Roman"/>
              </w:rPr>
              <w:t>1</w:t>
            </w:r>
            <w:r w:rsidR="00F61383" w:rsidRPr="00F61383">
              <w:rPr>
                <w:rFonts w:ascii="Times New Roman" w:hAnsi="Times New Roman" w:cs="Times New Roman"/>
              </w:rPr>
              <w:t>)</w:t>
            </w:r>
          </w:p>
        </w:tc>
      </w:tr>
      <w:tr w:rsidR="00F61383" w:rsidRPr="00F61383" w14:paraId="0BA9DA67" w14:textId="77777777" w:rsidTr="00F61383">
        <w:trPr>
          <w:trHeight w:hRule="exact" w:val="1714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3909BB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61383">
              <w:rPr>
                <w:rFonts w:ascii="Times New Roman" w:hAnsi="Times New Roman" w:cs="Times New Roman"/>
                <w:b/>
              </w:rPr>
              <w:t>Итоговый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6F21F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>Подведение итогов занятия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F36907" w14:textId="77777777" w:rsidR="00F61383" w:rsidRPr="00F61383" w:rsidRDefault="00F61383" w:rsidP="0021772A">
            <w:pPr>
              <w:jc w:val="both"/>
              <w:rPr>
                <w:rFonts w:ascii="Times New Roman" w:hAnsi="Times New Roman" w:cs="Times New Roman"/>
              </w:rPr>
            </w:pPr>
            <w:r w:rsidRPr="00F61383">
              <w:rPr>
                <w:rFonts w:ascii="Times New Roman" w:hAnsi="Times New Roman" w:cs="Times New Roman"/>
              </w:rPr>
              <w:t>Оценка занятия, выявление плюсов и минусов.</w:t>
            </w:r>
          </w:p>
        </w:tc>
        <w:tc>
          <w:tcPr>
            <w:tcW w:w="20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10FC40" w14:textId="77777777" w:rsidR="00F61383" w:rsidRPr="00F61383" w:rsidRDefault="00AC5623" w:rsidP="002177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</w:t>
            </w:r>
            <w:r w:rsidR="00F61383" w:rsidRPr="00F61383">
              <w:rPr>
                <w:rFonts w:ascii="Times New Roman" w:hAnsi="Times New Roman" w:cs="Times New Roman"/>
              </w:rPr>
              <w:t>ча</w:t>
            </w:r>
            <w:r>
              <w:rPr>
                <w:rFonts w:ascii="Times New Roman" w:hAnsi="Times New Roman" w:cs="Times New Roman"/>
              </w:rPr>
              <w:t>ю</w:t>
            </w:r>
            <w:r w:rsidR="00F61383" w:rsidRPr="00F61383">
              <w:rPr>
                <w:rFonts w:ascii="Times New Roman" w:hAnsi="Times New Roman" w:cs="Times New Roman"/>
              </w:rPr>
              <w:t>щиеся оценивают свою работу, говорят, что получилось, и что нет, убирают рабочие места.</w:t>
            </w:r>
          </w:p>
        </w:tc>
      </w:tr>
    </w:tbl>
    <w:p w14:paraId="0E2C48E9" w14:textId="77777777" w:rsidR="00A464CB" w:rsidRDefault="00A464CB">
      <w:pPr>
        <w:rPr>
          <w:rFonts w:ascii="Times New Roman" w:hAnsi="Times New Roman" w:cs="Times New Roman"/>
          <w:sz w:val="28"/>
          <w:szCs w:val="28"/>
        </w:rPr>
      </w:pPr>
    </w:p>
    <w:p w14:paraId="53F5BB8E" w14:textId="77777777" w:rsidR="004E6436" w:rsidRDefault="004E6436">
      <w:pPr>
        <w:rPr>
          <w:rFonts w:ascii="Times New Roman" w:hAnsi="Times New Roman" w:cs="Times New Roman"/>
          <w:sz w:val="28"/>
          <w:szCs w:val="28"/>
        </w:rPr>
      </w:pPr>
    </w:p>
    <w:p w14:paraId="1529172C" w14:textId="77777777" w:rsidR="004A4171" w:rsidRDefault="004A4171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646AABA1" w14:textId="77777777" w:rsidR="004A4171" w:rsidRDefault="004A4171" w:rsidP="004E6436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1. Инструкция по сборке одномоторной тележки с автономным управлением.</w:t>
      </w:r>
    </w:p>
    <w:p w14:paraId="6B47259D" w14:textId="77777777" w:rsidR="004E6436" w:rsidRPr="004E6436" w:rsidRDefault="004E6436" w:rsidP="004E6436">
      <w:pPr>
        <w:rPr>
          <w:rFonts w:ascii="Times New Roman" w:hAnsi="Times New Roman" w:cs="Times New Roman"/>
          <w:sz w:val="28"/>
          <w:szCs w:val="28"/>
        </w:rPr>
      </w:pPr>
      <w:r w:rsidRPr="004E6436">
        <w:rPr>
          <w:rFonts w:ascii="Times New Roman" w:hAnsi="Times New Roman" w:cs="Times New Roman"/>
          <w:b/>
          <w:bCs/>
          <w:sz w:val="28"/>
          <w:szCs w:val="28"/>
        </w:rPr>
        <w:t>Требования</w:t>
      </w:r>
      <w:r w:rsidRPr="004E6436">
        <w:rPr>
          <w:rFonts w:ascii="Times New Roman" w:hAnsi="Times New Roman" w:cs="Times New Roman"/>
          <w:sz w:val="28"/>
          <w:szCs w:val="28"/>
        </w:rPr>
        <w:t xml:space="preserve">, предъявляемые к </w:t>
      </w:r>
      <w:r w:rsidR="004A4171">
        <w:rPr>
          <w:rFonts w:ascii="Times New Roman" w:hAnsi="Times New Roman" w:cs="Times New Roman"/>
          <w:sz w:val="28"/>
          <w:szCs w:val="28"/>
        </w:rPr>
        <w:t>данному</w:t>
      </w:r>
      <w:r w:rsidRPr="004E6436">
        <w:rPr>
          <w:rFonts w:ascii="Times New Roman" w:hAnsi="Times New Roman" w:cs="Times New Roman"/>
          <w:sz w:val="28"/>
          <w:szCs w:val="28"/>
        </w:rPr>
        <w:t xml:space="preserve"> механизму:</w:t>
      </w:r>
    </w:p>
    <w:p w14:paraId="237AE7FB" w14:textId="77777777" w:rsidR="004E6436" w:rsidRPr="004E6436" w:rsidRDefault="004E6436" w:rsidP="004E6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436">
        <w:rPr>
          <w:rFonts w:ascii="Times New Roman" w:hAnsi="Times New Roman" w:cs="Times New Roman"/>
          <w:sz w:val="28"/>
          <w:szCs w:val="28"/>
        </w:rPr>
        <w:t>Четыре колеса, плотно сцепленные с поверхностью земли, попарно соединены осями, колеса должны вращаться;</w:t>
      </w:r>
    </w:p>
    <w:p w14:paraId="3D224A0C" w14:textId="77777777" w:rsidR="004E6436" w:rsidRPr="004E6436" w:rsidRDefault="004E6436" w:rsidP="004E6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436">
        <w:rPr>
          <w:rFonts w:ascii="Times New Roman" w:hAnsi="Times New Roman" w:cs="Times New Roman"/>
          <w:sz w:val="28"/>
          <w:szCs w:val="28"/>
        </w:rPr>
        <w:t>Отсутствие других частей конструкции, соприкасающихся с поверхностью;</w:t>
      </w:r>
    </w:p>
    <w:p w14:paraId="677F7B3C" w14:textId="77777777" w:rsidR="004E6436" w:rsidRPr="004E6436" w:rsidRDefault="004E6436" w:rsidP="004E6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436">
        <w:rPr>
          <w:rFonts w:ascii="Times New Roman" w:hAnsi="Times New Roman" w:cs="Times New Roman"/>
          <w:sz w:val="28"/>
          <w:szCs w:val="28"/>
        </w:rPr>
        <w:t>Наличие электромотора, приводящего в движение передние или задние колеса;</w:t>
      </w:r>
    </w:p>
    <w:p w14:paraId="20A79493" w14:textId="77777777" w:rsidR="004E6436" w:rsidRPr="004E6436" w:rsidRDefault="004E6436" w:rsidP="004E6436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4E6436">
        <w:rPr>
          <w:rFonts w:ascii="Times New Roman" w:hAnsi="Times New Roman" w:cs="Times New Roman"/>
          <w:sz w:val="28"/>
          <w:szCs w:val="28"/>
        </w:rPr>
        <w:t xml:space="preserve">Наличие главного блока </w:t>
      </w:r>
      <w:r w:rsidRPr="004E6436">
        <w:rPr>
          <w:rFonts w:ascii="Times New Roman" w:hAnsi="Times New Roman" w:cs="Times New Roman"/>
          <w:sz w:val="28"/>
          <w:szCs w:val="28"/>
          <w:lang w:val="en-US"/>
        </w:rPr>
        <w:t>EV</w:t>
      </w:r>
      <w:r w:rsidRPr="004E6436">
        <w:rPr>
          <w:rFonts w:ascii="Times New Roman" w:hAnsi="Times New Roman" w:cs="Times New Roman"/>
          <w:sz w:val="28"/>
          <w:szCs w:val="28"/>
        </w:rPr>
        <w:t>3, управляющего движением мотора.</w:t>
      </w:r>
    </w:p>
    <w:p w14:paraId="57FB94D5" w14:textId="77777777" w:rsidR="004E6436" w:rsidRPr="00A83A65" w:rsidRDefault="004E6436">
      <w:pPr>
        <w:rPr>
          <w:rFonts w:ascii="Times New Roman" w:hAnsi="Times New Roman" w:cs="Times New Roman"/>
          <w:sz w:val="28"/>
          <w:szCs w:val="28"/>
        </w:rPr>
      </w:pPr>
    </w:p>
    <w:p w14:paraId="69898984" w14:textId="77777777" w:rsidR="00F33F4E" w:rsidRDefault="00F33F4E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52DD3E6" wp14:editId="3A26DE18">
            <wp:simplePos x="0" y="0"/>
            <wp:positionH relativeFrom="margin">
              <wp:align>left</wp:align>
            </wp:positionH>
            <wp:positionV relativeFrom="paragraph">
              <wp:posOffset>24803</wp:posOffset>
            </wp:positionV>
            <wp:extent cx="3104515" cy="2520315"/>
            <wp:effectExtent l="0" t="0" r="63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9700" cy="25248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6D7A7F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6F014967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1F69EA82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3D563AE5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301E297A" w14:textId="77777777" w:rsidR="00CC7FCD" w:rsidRDefault="00F33F4E">
      <w:pPr>
        <w:rPr>
          <w:rFonts w:ascii="Times New Roman" w:hAnsi="Times New Roman" w:cs="Times New Roman"/>
          <w:i/>
          <w:sz w:val="24"/>
          <w:szCs w:val="24"/>
        </w:rPr>
      </w:pPr>
      <w:r w:rsidRPr="00F33F4E">
        <w:rPr>
          <w:rFonts w:ascii="Times New Roman" w:hAnsi="Times New Roman" w:cs="Times New Roman"/>
          <w:i/>
          <w:sz w:val="24"/>
          <w:szCs w:val="24"/>
        </w:rPr>
        <w:t>Рис.1. Мото</w:t>
      </w:r>
      <w:r>
        <w:rPr>
          <w:rFonts w:ascii="Times New Roman" w:hAnsi="Times New Roman" w:cs="Times New Roman"/>
          <w:i/>
          <w:sz w:val="24"/>
          <w:szCs w:val="24"/>
        </w:rPr>
        <w:t>р подключается на порт В.</w:t>
      </w:r>
    </w:p>
    <w:p w14:paraId="1029EF56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33CF6AB1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373CE7D6" w14:textId="77777777" w:rsidR="006F3CE1" w:rsidRDefault="006F3CE1">
      <w:pPr>
        <w:rPr>
          <w:rFonts w:ascii="Times New Roman" w:hAnsi="Times New Roman" w:cs="Times New Roman"/>
          <w:i/>
          <w:sz w:val="24"/>
          <w:szCs w:val="24"/>
        </w:rPr>
      </w:pPr>
    </w:p>
    <w:p w14:paraId="3696C6EC" w14:textId="77777777" w:rsidR="006F3CE1" w:rsidRDefault="0042557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0A70C8">
        <w:rPr>
          <w:rFonts w:ascii="Times New Roman" w:hAnsi="Times New Roman" w:cs="Times New Roman"/>
          <w:b/>
          <w:sz w:val="28"/>
          <w:szCs w:val="28"/>
        </w:rPr>
        <w:t>Порядок сборки тележки</w:t>
      </w:r>
      <w:proofErr w:type="gramEnd"/>
      <w:r w:rsidRPr="000A70C8">
        <w:rPr>
          <w:rFonts w:ascii="Times New Roman" w:hAnsi="Times New Roman" w:cs="Times New Roman"/>
          <w:b/>
          <w:sz w:val="28"/>
          <w:szCs w:val="28"/>
        </w:rPr>
        <w:t xml:space="preserve"> следующий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515A1ED4" w14:textId="77777777" w:rsidR="006F3CE1" w:rsidRPr="006F3CE1" w:rsidRDefault="004255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002319C3" wp14:editId="5D9FF58D">
            <wp:simplePos x="0" y="0"/>
            <wp:positionH relativeFrom="column">
              <wp:posOffset>3241</wp:posOffset>
            </wp:positionH>
            <wp:positionV relativeFrom="paragraph">
              <wp:posOffset>-578</wp:posOffset>
            </wp:positionV>
            <wp:extent cx="3714115" cy="2305050"/>
            <wp:effectExtent l="0" t="0" r="635" b="0"/>
            <wp:wrapTight wrapText="bothSides">
              <wp:wrapPolygon edited="0">
                <wp:start x="0" y="0"/>
                <wp:lineTo x="0" y="21421"/>
                <wp:lineTo x="21493" y="21421"/>
                <wp:lineTo x="2149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2305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95D95B8" w14:textId="77777777" w:rsidR="006F3CE1" w:rsidRDefault="00834500">
      <w:pPr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 2. </w:t>
      </w:r>
      <w:r w:rsidRPr="00834500">
        <w:rPr>
          <w:rFonts w:ascii="Times New Roman" w:hAnsi="Times New Roman" w:cs="Times New Roman"/>
          <w:i/>
          <w:sz w:val="24"/>
          <w:szCs w:val="24"/>
          <w:lang w:bidi="ru-RU"/>
        </w:rPr>
        <w:t>Синие трехмодульные штифты вставляются в угловую балку и верхнюю дужку мотора симметрично с краю</w:t>
      </w:r>
      <w:r>
        <w:rPr>
          <w:rFonts w:ascii="Times New Roman" w:hAnsi="Times New Roman" w:cs="Times New Roman"/>
          <w:i/>
          <w:sz w:val="24"/>
          <w:szCs w:val="24"/>
          <w:lang w:bidi="ru-RU"/>
        </w:rPr>
        <w:t>.</w:t>
      </w:r>
    </w:p>
    <w:p w14:paraId="66455A21" w14:textId="77777777" w:rsidR="00834500" w:rsidRDefault="00834500">
      <w:pPr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14:paraId="0D9F9D3A" w14:textId="77777777" w:rsidR="00834500" w:rsidRDefault="00834500">
      <w:pPr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14:paraId="3F5F6980" w14:textId="77777777" w:rsidR="00834500" w:rsidRDefault="00834500">
      <w:pPr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14:paraId="4A5F2C84" w14:textId="77777777" w:rsidR="00834500" w:rsidRDefault="00834500">
      <w:pPr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14:paraId="403B95B3" w14:textId="77777777" w:rsidR="00477247" w:rsidRDefault="0047724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 wp14:anchorId="5C9C0667" wp14:editId="68AE8005">
            <wp:simplePos x="0" y="0"/>
            <wp:positionH relativeFrom="margin">
              <wp:align>left</wp:align>
            </wp:positionH>
            <wp:positionV relativeFrom="paragraph">
              <wp:posOffset>139558</wp:posOffset>
            </wp:positionV>
            <wp:extent cx="2837815" cy="1838325"/>
            <wp:effectExtent l="0" t="0" r="635" b="9525"/>
            <wp:wrapTight wrapText="bothSides">
              <wp:wrapPolygon edited="0">
                <wp:start x="0" y="0"/>
                <wp:lineTo x="0" y="21488"/>
                <wp:lineTo x="21460" y="21488"/>
                <wp:lineTo x="2146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1838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9724185" wp14:editId="7F484EE6">
            <wp:extent cx="3323590" cy="180975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90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8EAD463" w14:textId="77777777" w:rsidR="00D7685B" w:rsidRDefault="00D7685B">
      <w:pPr>
        <w:rPr>
          <w:rFonts w:ascii="Times New Roman" w:hAnsi="Times New Roman" w:cs="Times New Roman"/>
          <w:i/>
          <w:sz w:val="24"/>
          <w:szCs w:val="24"/>
        </w:rPr>
      </w:pPr>
      <w:r w:rsidRPr="00127DE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1407C79E" wp14:editId="0981A7D5">
                <wp:simplePos x="0" y="0"/>
                <wp:positionH relativeFrom="margin">
                  <wp:posOffset>3526827</wp:posOffset>
                </wp:positionH>
                <wp:positionV relativeFrom="paragraph">
                  <wp:posOffset>83517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490" y="0"/>
                    <wp:lineTo x="490" y="20560"/>
                    <wp:lineTo x="21061" y="20560"/>
                    <wp:lineTo x="21061" y="0"/>
                    <wp:lineTo x="490" y="0"/>
                  </wp:wrapPolygon>
                </wp:wrapTight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1AC66" w14:textId="77777777" w:rsidR="00D7685B" w:rsidRPr="00127DE9" w:rsidRDefault="00D7685B" w:rsidP="00AC67BE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Рис.4.</w:t>
                            </w:r>
                            <w:r w:rsidRPr="00127DE9">
                              <w:t xml:space="preserve"> </w:t>
                            </w:r>
                            <w:r w:rsidR="00AC67BE" w:rsidRPr="00AC67B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ru-RU"/>
                              </w:rPr>
                              <w:t xml:space="preserve">В </w:t>
                            </w:r>
                            <w:r w:rsidR="00AC67B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ru-RU"/>
                              </w:rPr>
                              <w:t>красный</w:t>
                            </w:r>
                            <w:r w:rsidR="00AC67BE" w:rsidRPr="00AC67B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ru-RU"/>
                              </w:rPr>
                              <w:t xml:space="preserve"> диск мотора встав</w:t>
                            </w:r>
                            <w:r w:rsidR="00AC67B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  <w:lang w:bidi="ru-RU"/>
                              </w:rPr>
                              <w:t>ляется 12-модульная ось.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07C79E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77.7pt;margin-top:6.6pt;width:185.9pt;height:110.6pt;z-index:-25165209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" filled="f" stroked="f">
                <v:textbox style="mso-fit-shape-to-text:t">
                  <w:txbxContent>
                    <w:p w14:paraId="69D1AC66" w14:textId="77777777" w:rsidR="00D7685B" w:rsidRPr="00127DE9" w:rsidRDefault="00D7685B" w:rsidP="00AC67BE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Рис.4.</w:t>
                      </w:r>
                      <w:r w:rsidRPr="00127DE9">
                        <w:t xml:space="preserve"> </w:t>
                      </w:r>
                      <w:r w:rsidR="00AC67BE" w:rsidRPr="00AC67B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ru-RU"/>
                        </w:rPr>
                        <w:t xml:space="preserve">В </w:t>
                      </w:r>
                      <w:r w:rsidR="00AC67B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ru-RU"/>
                        </w:rPr>
                        <w:t>красный</w:t>
                      </w:r>
                      <w:r w:rsidR="00AC67BE" w:rsidRPr="00AC67B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ru-RU"/>
                        </w:rPr>
                        <w:t xml:space="preserve"> диск мотора встав</w:t>
                      </w:r>
                      <w:r w:rsidR="00AC67B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  <w:lang w:bidi="ru-RU"/>
                        </w:rPr>
                        <w:t>ляется 12-модульная ось.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Pr="00127DE9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4E104908" wp14:editId="61CE89A7">
                <wp:simplePos x="0" y="0"/>
                <wp:positionH relativeFrom="margin">
                  <wp:align>left</wp:align>
                </wp:positionH>
                <wp:positionV relativeFrom="paragraph">
                  <wp:posOffset>120394</wp:posOffset>
                </wp:positionV>
                <wp:extent cx="2360930" cy="1404620"/>
                <wp:effectExtent l="0" t="0" r="0" b="0"/>
                <wp:wrapTight wrapText="bothSides">
                  <wp:wrapPolygon edited="0">
                    <wp:start x="490" y="0"/>
                    <wp:lineTo x="490" y="20560"/>
                    <wp:lineTo x="21061" y="20560"/>
                    <wp:lineTo x="21061" y="0"/>
                    <wp:lineTo x="490" y="0"/>
                  </wp:wrapPolygon>
                </wp:wrapTight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25D9CA" w14:textId="77777777" w:rsidR="00127DE9" w:rsidRPr="00127DE9" w:rsidRDefault="00127DE9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Рис.3.</w:t>
                            </w:r>
                            <w:r w:rsidRPr="00127DE9">
                              <w:t xml:space="preserve"> </w:t>
                            </w:r>
                            <w:r w:rsidRPr="00127DE9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Уголки 3 х 5 крепятся на все выступающие части штифтов.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E104908" id="_x0000_s1027" type="#_x0000_t202" style="position:absolute;margin-left:0;margin-top:9.5pt;width:185.9pt;height:110.6pt;z-index:-251654144;visibility:visible;mso-wrap-style:square;mso-width-percent:40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" filled="f" stroked="f">
                <v:textbox style="mso-fit-shape-to-text:t">
                  <w:txbxContent>
                    <w:p w14:paraId="5B25D9CA" w14:textId="77777777" w:rsidR="00127DE9" w:rsidRPr="00127DE9" w:rsidRDefault="00127DE9">
                      <w:pP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Рис.3.</w:t>
                      </w:r>
                      <w:r w:rsidRPr="00127DE9">
                        <w:t xml:space="preserve"> </w:t>
                      </w:r>
                      <w:r w:rsidRPr="00127DE9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Уголки 3 х 5 крепятся на все выступающие части штифтов.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73E2A411" w14:textId="77777777" w:rsidR="00D7685B" w:rsidRDefault="00D7685B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58BD12AA" w14:textId="77777777" w:rsidR="00D7685B" w:rsidRDefault="00D7685B">
      <w:pPr>
        <w:rPr>
          <w:rFonts w:ascii="Times New Roman" w:hAnsi="Times New Roman" w:cs="Times New Roman"/>
          <w:i/>
          <w:sz w:val="24"/>
          <w:szCs w:val="24"/>
        </w:rPr>
      </w:pPr>
    </w:p>
    <w:p w14:paraId="6881F293" w14:textId="77777777" w:rsidR="00D7685B" w:rsidRDefault="00D7685B">
      <w:pPr>
        <w:rPr>
          <w:rFonts w:ascii="Times New Roman" w:hAnsi="Times New Roman" w:cs="Times New Roman"/>
          <w:i/>
          <w:sz w:val="24"/>
          <w:szCs w:val="24"/>
        </w:rPr>
      </w:pPr>
    </w:p>
    <w:p w14:paraId="5C43E40B" w14:textId="77777777" w:rsidR="00834500" w:rsidRDefault="00A10017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1" locked="0" layoutInCell="1" allowOverlap="1" wp14:anchorId="4B83AC06" wp14:editId="156B52A6">
            <wp:simplePos x="0" y="0"/>
            <wp:positionH relativeFrom="column">
              <wp:posOffset>3241</wp:posOffset>
            </wp:positionH>
            <wp:positionV relativeFrom="paragraph">
              <wp:posOffset>995</wp:posOffset>
            </wp:positionV>
            <wp:extent cx="3847465" cy="2162175"/>
            <wp:effectExtent l="0" t="0" r="635" b="9525"/>
            <wp:wrapTight wrapText="bothSides">
              <wp:wrapPolygon edited="0">
                <wp:start x="0" y="0"/>
                <wp:lineTo x="0" y="21505"/>
                <wp:lineTo x="21497" y="21505"/>
                <wp:lineTo x="21497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7465" cy="2162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3905064" w14:textId="77777777" w:rsidR="00A971A4" w:rsidRPr="00A971A4" w:rsidRDefault="00A971A4" w:rsidP="00A971A4">
      <w:pPr>
        <w:rPr>
          <w:rFonts w:ascii="Times New Roman" w:hAnsi="Times New Roman" w:cs="Times New Roman"/>
          <w:i/>
          <w:sz w:val="24"/>
          <w:szCs w:val="24"/>
          <w:lang w:bidi="ru-RU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 5. </w:t>
      </w:r>
      <w:r w:rsidRPr="00A971A4">
        <w:rPr>
          <w:rFonts w:ascii="Times New Roman" w:hAnsi="Times New Roman" w:cs="Times New Roman"/>
          <w:i/>
          <w:sz w:val="24"/>
          <w:szCs w:val="24"/>
          <w:lang w:bidi="ru-RU"/>
        </w:rPr>
        <w:t>Такая же ось сзади крепится в крайние отверстия несущих балок.</w:t>
      </w:r>
    </w:p>
    <w:p w14:paraId="4268D05D" w14:textId="77777777" w:rsidR="00A971A4" w:rsidRPr="00A971A4" w:rsidRDefault="00A971A4" w:rsidP="00A971A4">
      <w:pPr>
        <w:rPr>
          <w:rFonts w:ascii="Times New Roman" w:hAnsi="Times New Roman" w:cs="Times New Roman"/>
          <w:i/>
          <w:sz w:val="24"/>
          <w:szCs w:val="24"/>
          <w:lang w:bidi="ru-RU"/>
        </w:rPr>
      </w:pPr>
    </w:p>
    <w:p w14:paraId="4A0E56ED" w14:textId="77777777" w:rsidR="00127DE9" w:rsidRDefault="00127DE9">
      <w:pPr>
        <w:rPr>
          <w:rFonts w:ascii="Times New Roman" w:hAnsi="Times New Roman" w:cs="Times New Roman"/>
          <w:i/>
          <w:sz w:val="24"/>
          <w:szCs w:val="24"/>
        </w:rPr>
      </w:pPr>
    </w:p>
    <w:p w14:paraId="2329A574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0FBD2770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669EB46C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6432" behindDoc="1" locked="0" layoutInCell="1" allowOverlap="1" wp14:anchorId="514E766E" wp14:editId="4A2248C8">
            <wp:simplePos x="0" y="0"/>
            <wp:positionH relativeFrom="margin">
              <wp:align>left</wp:align>
            </wp:positionH>
            <wp:positionV relativeFrom="paragraph">
              <wp:posOffset>293370</wp:posOffset>
            </wp:positionV>
            <wp:extent cx="4128135" cy="2431415"/>
            <wp:effectExtent l="0" t="0" r="5715" b="6985"/>
            <wp:wrapTight wrapText="bothSides">
              <wp:wrapPolygon edited="0">
                <wp:start x="0" y="0"/>
                <wp:lineTo x="0" y="21493"/>
                <wp:lineTo x="21530" y="21493"/>
                <wp:lineTo x="21530" y="0"/>
                <wp:lineTo x="0" y="0"/>
              </wp:wrapPolygon>
            </wp:wrapTight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8135" cy="2431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7C9109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52D5057F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5140C376" w14:textId="77777777" w:rsidR="008C2A06" w:rsidRP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Рис.6. Устанавливаем заднее крепление для блока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EV</w:t>
      </w:r>
      <w:r w:rsidRPr="008C2A06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 или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NXT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3C97560A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14CCA51D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09E6F718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7CA217FA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717EBDDD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2646C4CB" w14:textId="77777777" w:rsidR="008E3A2F" w:rsidRDefault="008E3A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7456" behindDoc="1" locked="0" layoutInCell="1" allowOverlap="1" wp14:anchorId="204EECEF" wp14:editId="0EE46338">
            <wp:simplePos x="0" y="0"/>
            <wp:positionH relativeFrom="margin">
              <wp:align>left</wp:align>
            </wp:positionH>
            <wp:positionV relativeFrom="paragraph">
              <wp:posOffset>153443</wp:posOffset>
            </wp:positionV>
            <wp:extent cx="4291330" cy="2440940"/>
            <wp:effectExtent l="0" t="0" r="0" b="0"/>
            <wp:wrapTight wrapText="bothSides">
              <wp:wrapPolygon edited="0">
                <wp:start x="0" y="0"/>
                <wp:lineTo x="0" y="21409"/>
                <wp:lineTo x="21479" y="21409"/>
                <wp:lineTo x="21479" y="0"/>
                <wp:lineTo x="0" y="0"/>
              </wp:wrapPolygon>
            </wp:wrapTight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6944" cy="2444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F85CD1" w14:textId="77777777" w:rsidR="008C2A06" w:rsidRDefault="008C2A06">
      <w:pPr>
        <w:rPr>
          <w:rFonts w:ascii="Times New Roman" w:hAnsi="Times New Roman" w:cs="Times New Roman"/>
          <w:i/>
          <w:sz w:val="24"/>
          <w:szCs w:val="24"/>
        </w:rPr>
      </w:pPr>
    </w:p>
    <w:p w14:paraId="6A0D72D3" w14:textId="77777777" w:rsidR="008E3A2F" w:rsidRDefault="008E3A2F">
      <w:pPr>
        <w:rPr>
          <w:rFonts w:ascii="Times New Roman" w:hAnsi="Times New Roman" w:cs="Times New Roman"/>
          <w:i/>
          <w:sz w:val="24"/>
          <w:szCs w:val="24"/>
        </w:rPr>
      </w:pPr>
    </w:p>
    <w:p w14:paraId="20FAEBA3" w14:textId="77777777" w:rsidR="008E3A2F" w:rsidRDefault="008E3A2F">
      <w:pPr>
        <w:rPr>
          <w:rFonts w:ascii="Times New Roman" w:hAnsi="Times New Roman" w:cs="Times New Roman"/>
          <w:i/>
          <w:sz w:val="24"/>
          <w:szCs w:val="24"/>
        </w:rPr>
      </w:pPr>
    </w:p>
    <w:p w14:paraId="552E7DAB" w14:textId="77777777" w:rsidR="008E3A2F" w:rsidRDefault="008E3A2F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Рис.7. Установка вертикальных штифтов для крепления снизу.</w:t>
      </w:r>
    </w:p>
    <w:p w14:paraId="7397DE76" w14:textId="77777777" w:rsidR="00913784" w:rsidRDefault="00913784">
      <w:pPr>
        <w:rPr>
          <w:rFonts w:ascii="Times New Roman" w:hAnsi="Times New Roman" w:cs="Times New Roman"/>
          <w:i/>
          <w:sz w:val="24"/>
          <w:szCs w:val="24"/>
        </w:rPr>
      </w:pPr>
    </w:p>
    <w:p w14:paraId="243E50CD" w14:textId="77777777" w:rsidR="00913784" w:rsidRDefault="00913784">
      <w:pPr>
        <w:rPr>
          <w:rFonts w:ascii="Times New Roman" w:hAnsi="Times New Roman" w:cs="Times New Roman"/>
          <w:i/>
          <w:sz w:val="24"/>
          <w:szCs w:val="24"/>
        </w:rPr>
      </w:pPr>
    </w:p>
    <w:p w14:paraId="05AE8CBC" w14:textId="77777777" w:rsidR="00913784" w:rsidRDefault="00913784">
      <w:pPr>
        <w:rPr>
          <w:rFonts w:ascii="Times New Roman" w:hAnsi="Times New Roman" w:cs="Times New Roman"/>
          <w:i/>
          <w:sz w:val="24"/>
          <w:szCs w:val="24"/>
        </w:rPr>
      </w:pPr>
    </w:p>
    <w:p w14:paraId="1459CDFC" w14:textId="77777777" w:rsidR="00EB62F9" w:rsidRDefault="00EB62F9">
      <w:pPr>
        <w:rPr>
          <w:rFonts w:ascii="Times New Roman" w:hAnsi="Times New Roman" w:cs="Times New Roman"/>
          <w:i/>
          <w:sz w:val="24"/>
          <w:szCs w:val="24"/>
        </w:rPr>
      </w:pPr>
    </w:p>
    <w:p w14:paraId="543FED2D" w14:textId="77777777" w:rsidR="00EB62F9" w:rsidRDefault="00EB62F9">
      <w:pPr>
        <w:rPr>
          <w:rFonts w:ascii="Times New Roman" w:hAnsi="Times New Roman" w:cs="Times New Roman"/>
          <w:i/>
          <w:sz w:val="24"/>
          <w:szCs w:val="24"/>
        </w:rPr>
      </w:pPr>
    </w:p>
    <w:p w14:paraId="337AACC4" w14:textId="77777777" w:rsidR="00913784" w:rsidRPr="00731663" w:rsidRDefault="00EB62F9">
      <w:pPr>
        <w:rPr>
          <w:rFonts w:ascii="Times New Roman" w:hAnsi="Times New Roman" w:cs="Times New Roman"/>
          <w:sz w:val="28"/>
          <w:szCs w:val="28"/>
        </w:rPr>
      </w:pPr>
      <w:r w:rsidRPr="007316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1" locked="0" layoutInCell="1" allowOverlap="1" wp14:anchorId="6ABF1F60" wp14:editId="4123A361">
            <wp:simplePos x="0" y="0"/>
            <wp:positionH relativeFrom="column">
              <wp:posOffset>-4098</wp:posOffset>
            </wp:positionH>
            <wp:positionV relativeFrom="paragraph">
              <wp:posOffset>-7818240</wp:posOffset>
            </wp:positionV>
            <wp:extent cx="3990340" cy="2666365"/>
            <wp:effectExtent l="0" t="0" r="0" b="635"/>
            <wp:wrapTight wrapText="bothSides">
              <wp:wrapPolygon edited="0">
                <wp:start x="0" y="0"/>
                <wp:lineTo x="0" y="21451"/>
                <wp:lineTo x="21449" y="21451"/>
                <wp:lineTo x="21449" y="0"/>
                <wp:lineTo x="0" y="0"/>
              </wp:wrapPolygon>
            </wp:wrapTight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340" cy="2666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D45E4" w:rsidRPr="00731663">
        <w:rPr>
          <w:rFonts w:ascii="Times New Roman" w:hAnsi="Times New Roman" w:cs="Times New Roman"/>
          <w:sz w:val="28"/>
          <w:szCs w:val="28"/>
        </w:rPr>
        <w:t>Можно устанавливать контроллер</w:t>
      </w:r>
      <w:r w:rsidR="00AC60C0" w:rsidRPr="00731663">
        <w:rPr>
          <w:rFonts w:ascii="Times New Roman" w:hAnsi="Times New Roman" w:cs="Times New Roman"/>
          <w:sz w:val="28"/>
          <w:szCs w:val="28"/>
        </w:rPr>
        <w:t xml:space="preserve"> и колеса</w:t>
      </w:r>
      <w:r w:rsidR="00DD45E4" w:rsidRPr="00731663">
        <w:rPr>
          <w:rFonts w:ascii="Times New Roman" w:hAnsi="Times New Roman" w:cs="Times New Roman"/>
          <w:sz w:val="28"/>
          <w:szCs w:val="28"/>
        </w:rPr>
        <w:t>.</w:t>
      </w:r>
    </w:p>
    <w:p w14:paraId="0442B7BE" w14:textId="77777777" w:rsidR="00DD45E4" w:rsidRDefault="00DD45E4">
      <w:pPr>
        <w:rPr>
          <w:rFonts w:ascii="Times New Roman" w:hAnsi="Times New Roman" w:cs="Times New Roman"/>
          <w:i/>
          <w:sz w:val="24"/>
          <w:szCs w:val="24"/>
        </w:rPr>
      </w:pPr>
    </w:p>
    <w:p w14:paraId="0E8FB404" w14:textId="77777777" w:rsidR="00DD45E4" w:rsidRDefault="00DD45E4">
      <w:pPr>
        <w:rPr>
          <w:rFonts w:ascii="Times New Roman" w:hAnsi="Times New Roman" w:cs="Times New Roman"/>
          <w:i/>
          <w:sz w:val="24"/>
          <w:szCs w:val="24"/>
        </w:rPr>
      </w:pPr>
    </w:p>
    <w:p w14:paraId="39F9B593" w14:textId="77777777" w:rsidR="00DD45E4" w:rsidRDefault="00DD45E4">
      <w:pPr>
        <w:rPr>
          <w:rFonts w:ascii="Times New Roman" w:hAnsi="Times New Roman" w:cs="Times New Roman"/>
          <w:i/>
          <w:sz w:val="24"/>
          <w:szCs w:val="24"/>
        </w:rPr>
      </w:pPr>
    </w:p>
    <w:p w14:paraId="3BB7A41D" w14:textId="77777777" w:rsidR="00DD45E4" w:rsidRDefault="00AC60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anchor distT="0" distB="0" distL="114300" distR="114300" simplePos="0" relativeHeight="251669504" behindDoc="1" locked="0" layoutInCell="1" allowOverlap="1" wp14:anchorId="0F3FA399" wp14:editId="1773D284">
            <wp:simplePos x="0" y="0"/>
            <wp:positionH relativeFrom="column">
              <wp:posOffset>-4098</wp:posOffset>
            </wp:positionH>
            <wp:positionV relativeFrom="paragraph">
              <wp:posOffset>3678</wp:posOffset>
            </wp:positionV>
            <wp:extent cx="4542790" cy="3533140"/>
            <wp:effectExtent l="0" t="0" r="0" b="0"/>
            <wp:wrapTight wrapText="bothSides">
              <wp:wrapPolygon edited="0">
                <wp:start x="0" y="0"/>
                <wp:lineTo x="0" y="21429"/>
                <wp:lineTo x="21467" y="21429"/>
                <wp:lineTo x="21467" y="0"/>
                <wp:lineTo x="0" y="0"/>
              </wp:wrapPolygon>
            </wp:wrapTight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790" cy="3533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1FD2F7" w14:textId="77777777" w:rsidR="00DD45E4" w:rsidRDefault="00DD45E4">
      <w:pPr>
        <w:rPr>
          <w:rFonts w:ascii="Times New Roman" w:hAnsi="Times New Roman" w:cs="Times New Roman"/>
          <w:i/>
          <w:sz w:val="24"/>
          <w:szCs w:val="24"/>
        </w:rPr>
      </w:pPr>
    </w:p>
    <w:p w14:paraId="52ED0CD2" w14:textId="77777777" w:rsidR="00DD45E4" w:rsidRDefault="00AC60C0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Рис. 8. Для надежности колеса закрепляются втулками.</w:t>
      </w:r>
    </w:p>
    <w:p w14:paraId="6B11ABE1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1FFBBD8B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17A33911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6BD10429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4C998192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380C8E70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54C134B4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130FCB50" w14:textId="77777777" w:rsidR="00E20C5E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p w14:paraId="5FF78172" w14:textId="77777777" w:rsidR="00E20C5E" w:rsidRPr="00127DE9" w:rsidRDefault="00E20C5E">
      <w:pPr>
        <w:rPr>
          <w:rFonts w:ascii="Times New Roman" w:hAnsi="Times New Roman" w:cs="Times New Roman"/>
          <w:i/>
          <w:sz w:val="24"/>
          <w:szCs w:val="24"/>
        </w:rPr>
      </w:pPr>
    </w:p>
    <w:sectPr w:rsidR="00E20C5E" w:rsidRPr="00127DE9" w:rsidSect="00A83A65">
      <w:headerReference w:type="default" r:id="rId16"/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A5DF3" w14:textId="77777777" w:rsidR="00B56207" w:rsidRDefault="00B56207" w:rsidP="00E72B32">
      <w:pPr>
        <w:spacing w:after="0" w:line="240" w:lineRule="auto"/>
      </w:pPr>
      <w:r>
        <w:separator/>
      </w:r>
    </w:p>
  </w:endnote>
  <w:endnote w:type="continuationSeparator" w:id="0">
    <w:p w14:paraId="4BFBBBDD" w14:textId="77777777" w:rsidR="00B56207" w:rsidRDefault="00B56207" w:rsidP="00E72B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EF8DE5" w14:textId="77777777" w:rsidR="00B56207" w:rsidRDefault="00B56207" w:rsidP="00E72B32">
      <w:pPr>
        <w:spacing w:after="0" w:line="240" w:lineRule="auto"/>
      </w:pPr>
      <w:r>
        <w:separator/>
      </w:r>
    </w:p>
  </w:footnote>
  <w:footnote w:type="continuationSeparator" w:id="0">
    <w:p w14:paraId="388A8F87" w14:textId="77777777" w:rsidR="00B56207" w:rsidRDefault="00B56207" w:rsidP="00E72B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04828559"/>
      <w:docPartObj>
        <w:docPartGallery w:val="Page Numbers (Top of Page)"/>
        <w:docPartUnique/>
      </w:docPartObj>
    </w:sdtPr>
    <w:sdtEndPr/>
    <w:sdtContent>
      <w:p w14:paraId="3753A0D2" w14:textId="77777777" w:rsidR="00E72B32" w:rsidRDefault="00E72B3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2789">
          <w:rPr>
            <w:noProof/>
          </w:rPr>
          <w:t>1</w:t>
        </w:r>
        <w:r>
          <w:fldChar w:fldCharType="end"/>
        </w:r>
      </w:p>
    </w:sdtContent>
  </w:sdt>
  <w:p w14:paraId="1E4D6B89" w14:textId="77777777" w:rsidR="00E72B32" w:rsidRDefault="00E72B3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3DD"/>
    <w:multiLevelType w:val="hybridMultilevel"/>
    <w:tmpl w:val="D91811E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8212B"/>
    <w:multiLevelType w:val="hybridMultilevel"/>
    <w:tmpl w:val="CB60A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650270"/>
    <w:multiLevelType w:val="multilevel"/>
    <w:tmpl w:val="4C00E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FCD"/>
    <w:rsid w:val="000A70C8"/>
    <w:rsid w:val="00115496"/>
    <w:rsid w:val="00127DE9"/>
    <w:rsid w:val="00147D2D"/>
    <w:rsid w:val="001C3F78"/>
    <w:rsid w:val="00215B14"/>
    <w:rsid w:val="002A2409"/>
    <w:rsid w:val="002B08B7"/>
    <w:rsid w:val="003B3995"/>
    <w:rsid w:val="00425572"/>
    <w:rsid w:val="0044685A"/>
    <w:rsid w:val="00477247"/>
    <w:rsid w:val="004A4171"/>
    <w:rsid w:val="004E6436"/>
    <w:rsid w:val="00513264"/>
    <w:rsid w:val="005C596E"/>
    <w:rsid w:val="005E6DCA"/>
    <w:rsid w:val="005F1CF5"/>
    <w:rsid w:val="0062176A"/>
    <w:rsid w:val="006B7954"/>
    <w:rsid w:val="006E7D62"/>
    <w:rsid w:val="006F3CE1"/>
    <w:rsid w:val="006F527E"/>
    <w:rsid w:val="006F6CD9"/>
    <w:rsid w:val="00731663"/>
    <w:rsid w:val="007838A2"/>
    <w:rsid w:val="007C5B49"/>
    <w:rsid w:val="00834500"/>
    <w:rsid w:val="008C2A06"/>
    <w:rsid w:val="008E3A2F"/>
    <w:rsid w:val="00913784"/>
    <w:rsid w:val="009C0C94"/>
    <w:rsid w:val="009C565E"/>
    <w:rsid w:val="00A10017"/>
    <w:rsid w:val="00A431F3"/>
    <w:rsid w:val="00A464CB"/>
    <w:rsid w:val="00A62789"/>
    <w:rsid w:val="00A83A65"/>
    <w:rsid w:val="00A971A4"/>
    <w:rsid w:val="00AC5623"/>
    <w:rsid w:val="00AC60C0"/>
    <w:rsid w:val="00AC67BE"/>
    <w:rsid w:val="00B401A5"/>
    <w:rsid w:val="00B56207"/>
    <w:rsid w:val="00B65E7C"/>
    <w:rsid w:val="00B8744A"/>
    <w:rsid w:val="00BC028A"/>
    <w:rsid w:val="00C30E0A"/>
    <w:rsid w:val="00C32704"/>
    <w:rsid w:val="00CA1F78"/>
    <w:rsid w:val="00CC7FCD"/>
    <w:rsid w:val="00D154E0"/>
    <w:rsid w:val="00D7685B"/>
    <w:rsid w:val="00DD45E4"/>
    <w:rsid w:val="00E20C5E"/>
    <w:rsid w:val="00E72B32"/>
    <w:rsid w:val="00EB62F9"/>
    <w:rsid w:val="00EC5368"/>
    <w:rsid w:val="00F33F4E"/>
    <w:rsid w:val="00F61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F5CF3"/>
  <w15:docId w15:val="{E8EE0CC6-43EA-44DA-8C23-9E3EC798E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2B32"/>
  </w:style>
  <w:style w:type="paragraph" w:styleId="a5">
    <w:name w:val="footer"/>
    <w:basedOn w:val="a"/>
    <w:link w:val="a6"/>
    <w:uiPriority w:val="99"/>
    <w:unhideWhenUsed/>
    <w:rsid w:val="00E72B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2B32"/>
  </w:style>
  <w:style w:type="paragraph" w:styleId="a7">
    <w:name w:val="List Paragraph"/>
    <w:basedOn w:val="a"/>
    <w:uiPriority w:val="34"/>
    <w:qFormat/>
    <w:rsid w:val="00A431F3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B87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87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02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596</Words>
  <Characters>3400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7</cp:revision>
  <dcterms:created xsi:type="dcterms:W3CDTF">2016-09-07T11:32:00Z</dcterms:created>
  <dcterms:modified xsi:type="dcterms:W3CDTF">2022-02-16T11:07:00Z</dcterms:modified>
</cp:coreProperties>
</file>